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83621F">
        <w:rPr>
          <w:rFonts w:ascii="Times New Roman" w:hAnsi="Times New Roman" w:cs="Times New Roman"/>
          <w:b/>
          <w:sz w:val="24"/>
          <w:szCs w:val="24"/>
          <w:lang w:val="bg-BG"/>
        </w:rPr>
        <w:t>509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83621F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Pr="00650833">
        <w:rPr>
          <w:rFonts w:ascii="Times New Roman" w:hAnsi="Times New Roman" w:cs="Times New Roman"/>
          <w:sz w:val="24"/>
          <w:szCs w:val="24"/>
        </w:rPr>
        <w:t xml:space="preserve">На основание чл. 37ж, ал. </w:t>
      </w:r>
      <w:r w:rsidR="001045EA">
        <w:rPr>
          <w:rFonts w:ascii="Times New Roman" w:hAnsi="Times New Roman" w:cs="Times New Roman"/>
          <w:sz w:val="24"/>
          <w:szCs w:val="24"/>
          <w:lang w:val="bg-BG"/>
        </w:rPr>
        <w:t xml:space="preserve">11 </w:t>
      </w:r>
      <w:r w:rsidRPr="00650833">
        <w:rPr>
          <w:rFonts w:ascii="Times New Roman" w:hAnsi="Times New Roman" w:cs="Times New Roman"/>
          <w:sz w:val="24"/>
          <w:szCs w:val="24"/>
        </w:rPr>
        <w:t>от Закона за собствеността и ползва</w:t>
      </w:r>
      <w:r w:rsidR="001045EA">
        <w:rPr>
          <w:rFonts w:ascii="Times New Roman" w:hAnsi="Times New Roman" w:cs="Times New Roman"/>
          <w:sz w:val="24"/>
          <w:szCs w:val="24"/>
        </w:rPr>
        <w:t>нето на земеделски земи (ЗСПЗЗ)</w:t>
      </w:r>
      <w:r w:rsidR="001045E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650833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АР-6812</w:t>
      </w:r>
      <w:r w:rsidRPr="0065083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650833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20ПМЛ/9.12.2024 г. за землището на с. ЯГОДОВО, ЕКАТТЕ 87237, община БЕРКОВИЦА, област МОНТАНА.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83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</w:t>
      </w:r>
      <w:r>
        <w:rPr>
          <w:rFonts w:ascii="Times New Roman" w:hAnsi="Times New Roman" w:cs="Times New Roman"/>
          <w:sz w:val="24"/>
          <w:szCs w:val="24"/>
        </w:rPr>
        <w:t>вади с вх. № 20ПМЛ/9.12.2024 г</w:t>
      </w:r>
      <w:r w:rsidRPr="00650833">
        <w:rPr>
          <w:rFonts w:ascii="Times New Roman" w:hAnsi="Times New Roman" w:cs="Times New Roman"/>
          <w:sz w:val="24"/>
          <w:szCs w:val="24"/>
        </w:rPr>
        <w:t>., сключено за календарната 2025 година за землището на с. ЯГОДОВО, ЕКАТТЕ 87237, община БЕРКОВИЦА, област МОНТАНА, представено с доклад вх. №</w:t>
      </w:r>
      <w:r w:rsidRPr="006508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АР-6812</w:t>
      </w:r>
      <w:r w:rsidRPr="0065083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65083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650833">
        <w:rPr>
          <w:rFonts w:ascii="Times New Roman" w:hAnsi="Times New Roman" w:cs="Times New Roman"/>
          <w:sz w:val="24"/>
          <w:szCs w:val="24"/>
        </w:rPr>
        <w:t>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>
        <w:rPr>
          <w:rFonts w:ascii="Times New Roman" w:hAnsi="Times New Roman" w:cs="Times New Roman"/>
          <w:sz w:val="24"/>
          <w:szCs w:val="24"/>
        </w:rPr>
        <w:t xml:space="preserve">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8 </w:t>
      </w:r>
      <w:r w:rsidRPr="00650833">
        <w:rPr>
          <w:rFonts w:ascii="Times New Roman" w:hAnsi="Times New Roman" w:cs="Times New Roman"/>
          <w:sz w:val="24"/>
          <w:szCs w:val="24"/>
        </w:rPr>
        <w:t xml:space="preserve">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811.321</w:t>
      </w:r>
      <w:r w:rsidRPr="00650833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ЯГОДОВО,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650833">
        <w:rPr>
          <w:rFonts w:ascii="Times New Roman" w:hAnsi="Times New Roman" w:cs="Times New Roman"/>
          <w:sz w:val="24"/>
          <w:szCs w:val="24"/>
        </w:rPr>
        <w:t xml:space="preserve"> г. за землището на с. ЯГОДОВО, ЕКАТТЕ 87237 средното годишно рентно плащане за ползване на пасища и мери е в размер 10,00 лв./дка, а средното годишно рентно плащане за ползване на ливади е в размер 10,00 лв./дка.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 w:rsidR="00D3643B"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650833" w:rsidRPr="00650833" w:rsidTr="00677324">
        <w:trPr>
          <w:jc w:val="center"/>
        </w:trPr>
        <w:tc>
          <w:tcPr>
            <w:tcW w:w="520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650833" w:rsidRPr="00650833" w:rsidRDefault="00650833" w:rsidP="0067732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650833" w:rsidRPr="00650833" w:rsidTr="00677324">
        <w:trPr>
          <w:jc w:val="center"/>
        </w:trPr>
        <w:tc>
          <w:tcPr>
            <w:tcW w:w="520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26,139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261,39</w:t>
            </w:r>
          </w:p>
        </w:tc>
      </w:tr>
      <w:tr w:rsidR="00650833" w:rsidRPr="00650833" w:rsidTr="00677324">
        <w:trPr>
          <w:jc w:val="center"/>
        </w:trPr>
        <w:tc>
          <w:tcPr>
            <w:tcW w:w="520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14,149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141,49</w:t>
            </w:r>
          </w:p>
        </w:tc>
      </w:tr>
      <w:tr w:rsidR="00650833" w:rsidRPr="00650833" w:rsidTr="00677324">
        <w:trPr>
          <w:jc w:val="center"/>
        </w:trPr>
        <w:tc>
          <w:tcPr>
            <w:tcW w:w="520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 xml:space="preserve"> ИВАЙЛО ЙОРДАНОВ ГОГОВ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95,315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953,15</w:t>
            </w:r>
          </w:p>
        </w:tc>
      </w:tr>
      <w:tr w:rsidR="00650833" w:rsidRPr="00650833" w:rsidTr="00677324">
        <w:trPr>
          <w:jc w:val="center"/>
        </w:trPr>
        <w:tc>
          <w:tcPr>
            <w:tcW w:w="520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54,165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541,65</w:t>
            </w:r>
          </w:p>
        </w:tc>
      </w:tr>
      <w:tr w:rsidR="00650833" w:rsidRPr="00650833" w:rsidTr="00677324">
        <w:trPr>
          <w:jc w:val="center"/>
        </w:trPr>
        <w:tc>
          <w:tcPr>
            <w:tcW w:w="520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КАРЯНА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6,039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60,39</w:t>
            </w:r>
          </w:p>
        </w:tc>
      </w:tr>
      <w:tr w:rsidR="00650833" w:rsidRPr="00650833" w:rsidTr="00677324">
        <w:trPr>
          <w:jc w:val="center"/>
        </w:trPr>
        <w:tc>
          <w:tcPr>
            <w:tcW w:w="520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 xml:space="preserve"> ТРИФОН ПЕТРОВ ПОПЛАЛОВ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61,977</w:t>
            </w:r>
          </w:p>
        </w:tc>
        <w:tc>
          <w:tcPr>
            <w:tcW w:w="1280" w:type="dxa"/>
            <w:shd w:val="clear" w:color="auto" w:fill="auto"/>
          </w:tcPr>
          <w:p w:rsidR="00650833" w:rsidRPr="00650833" w:rsidRDefault="00650833" w:rsidP="0067732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hAnsi="Times New Roman" w:cs="Times New Roman"/>
                <w:sz w:val="24"/>
                <w:szCs w:val="24"/>
              </w:rPr>
              <w:t>619,77</w:t>
            </w:r>
          </w:p>
        </w:tc>
      </w:tr>
    </w:tbl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r w:rsidR="0083621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50833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83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B23EE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B23EEC" w:rsidRDefault="00B23EEC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B23EEC" w:rsidRPr="0040182E" w:rsidRDefault="00B23EEC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B23EEC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6DA" w:rsidRDefault="00DE46DA" w:rsidP="00432B22">
      <w:pPr>
        <w:spacing w:after="0" w:line="240" w:lineRule="auto"/>
      </w:pPr>
      <w:r>
        <w:separator/>
      </w:r>
    </w:p>
  </w:endnote>
  <w:endnote w:type="continuationSeparator" w:id="0">
    <w:p w:rsidR="00DE46DA" w:rsidRDefault="00DE46D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E46D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E46D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6DA" w:rsidRDefault="00DE46DA" w:rsidP="00432B22">
      <w:pPr>
        <w:spacing w:after="0" w:line="240" w:lineRule="auto"/>
      </w:pPr>
      <w:r>
        <w:separator/>
      </w:r>
    </w:p>
  </w:footnote>
  <w:footnote w:type="continuationSeparator" w:id="0">
    <w:p w:rsidR="00DE46DA" w:rsidRDefault="00DE46D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21F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23EEC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46DA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F196BE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8</cp:revision>
  <cp:lastPrinted>2024-12-18T14:27:00Z</cp:lastPrinted>
  <dcterms:created xsi:type="dcterms:W3CDTF">2024-12-17T11:58:00Z</dcterms:created>
  <dcterms:modified xsi:type="dcterms:W3CDTF">2024-12-18T14:29:00Z</dcterms:modified>
</cp:coreProperties>
</file>